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363446" w:rsidRPr="007F5A7B" w:rsidTr="00410469">
        <w:trPr>
          <w:trHeight w:val="540"/>
        </w:trPr>
        <w:tc>
          <w:tcPr>
            <w:tcW w:w="3198" w:type="dxa"/>
            <w:tcBorders>
              <w:top w:val="nil"/>
              <w:left w:val="nil"/>
              <w:bottom w:val="nil"/>
              <w:right w:val="nil"/>
            </w:tcBorders>
          </w:tcPr>
          <w:p w:rsidR="00363446" w:rsidRPr="007F5A7B" w:rsidRDefault="00363446" w:rsidP="00410469">
            <w:pPr>
              <w:jc w:val="center"/>
              <w:rPr>
                <w:sz w:val="28"/>
                <w:szCs w:val="28"/>
                <w:lang w:val="pt-BR"/>
              </w:rPr>
            </w:pPr>
            <w:r w:rsidRPr="007F5A7B">
              <w:rPr>
                <w:sz w:val="28"/>
                <w:szCs w:val="28"/>
                <w:lang w:val="pt-BR"/>
              </w:rPr>
              <w:t>UBND TỈNH TÂY NINH</w:t>
            </w:r>
          </w:p>
          <w:p w:rsidR="00363446" w:rsidRPr="007F5A7B" w:rsidRDefault="00363446"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363446" w:rsidRPr="007F5A7B" w:rsidRDefault="00363446" w:rsidP="00410469">
            <w:pPr>
              <w:jc w:val="center"/>
              <w:rPr>
                <w:b/>
                <w:sz w:val="28"/>
                <w:szCs w:val="28"/>
                <w:lang w:val="pt-BR"/>
              </w:rPr>
            </w:pPr>
            <w:r w:rsidRPr="007F5A7B">
              <w:rPr>
                <w:b/>
                <w:sz w:val="28"/>
                <w:szCs w:val="28"/>
                <w:lang w:val="pt-BR"/>
              </w:rPr>
              <w:t>CỘNG HÒA XÃ HỘI CHỦ NGHĨA VIỆT NAM</w:t>
            </w:r>
          </w:p>
          <w:p w:rsidR="00363446" w:rsidRPr="007F5A7B" w:rsidRDefault="00363446" w:rsidP="00410469">
            <w:pPr>
              <w:jc w:val="center"/>
              <w:rPr>
                <w:b/>
                <w:bCs/>
                <w:sz w:val="28"/>
                <w:szCs w:val="28"/>
                <w:lang w:val="pt-BR"/>
              </w:rPr>
            </w:pPr>
            <w:r w:rsidRPr="007F5A7B">
              <w:rPr>
                <w:b/>
                <w:bCs/>
                <w:sz w:val="28"/>
                <w:szCs w:val="28"/>
                <w:lang w:val="pt-BR"/>
              </w:rPr>
              <w:t>Độc lập - Tự do - Hạnh phúc</w:t>
            </w:r>
          </w:p>
        </w:tc>
      </w:tr>
      <w:tr w:rsidR="00363446" w:rsidRPr="007F5A7B" w:rsidTr="00410469">
        <w:trPr>
          <w:trHeight w:val="126"/>
        </w:trPr>
        <w:tc>
          <w:tcPr>
            <w:tcW w:w="3198" w:type="dxa"/>
            <w:tcBorders>
              <w:top w:val="nil"/>
              <w:left w:val="nil"/>
              <w:bottom w:val="nil"/>
              <w:right w:val="nil"/>
            </w:tcBorders>
          </w:tcPr>
          <w:p w:rsidR="00363446" w:rsidRPr="007F5A7B" w:rsidRDefault="00363446"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4FE7C962" wp14:editId="0A25A140">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2D3241FA"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363446" w:rsidRPr="007F5A7B" w:rsidRDefault="00363446"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60A7D643" wp14:editId="21D3A328">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48BC9AB9"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363446" w:rsidRPr="007F5A7B" w:rsidTr="00410469">
        <w:tc>
          <w:tcPr>
            <w:tcW w:w="3198" w:type="dxa"/>
            <w:tcBorders>
              <w:top w:val="nil"/>
              <w:left w:val="nil"/>
              <w:bottom w:val="nil"/>
              <w:right w:val="nil"/>
            </w:tcBorders>
          </w:tcPr>
          <w:p w:rsidR="00363446" w:rsidRPr="007F5A7B" w:rsidRDefault="00363446" w:rsidP="00410469">
            <w:pPr>
              <w:spacing w:line="276" w:lineRule="auto"/>
              <w:jc w:val="center"/>
              <w:rPr>
                <w:b/>
                <w:sz w:val="28"/>
                <w:szCs w:val="28"/>
                <w:lang w:val="pt-BR"/>
              </w:rPr>
            </w:pPr>
          </w:p>
        </w:tc>
        <w:tc>
          <w:tcPr>
            <w:tcW w:w="6158" w:type="dxa"/>
            <w:tcBorders>
              <w:top w:val="nil"/>
              <w:left w:val="nil"/>
              <w:bottom w:val="nil"/>
              <w:right w:val="nil"/>
            </w:tcBorders>
          </w:tcPr>
          <w:p w:rsidR="00363446" w:rsidRPr="007F5A7B" w:rsidRDefault="00363446" w:rsidP="00903607">
            <w:pPr>
              <w:spacing w:line="276" w:lineRule="auto"/>
              <w:jc w:val="center"/>
              <w:rPr>
                <w:b/>
                <w:sz w:val="28"/>
                <w:szCs w:val="28"/>
                <w:lang w:val="pt-BR"/>
              </w:rPr>
            </w:pPr>
            <w:r w:rsidRPr="007F5A7B">
              <w:rPr>
                <w:i/>
                <w:sz w:val="28"/>
                <w:szCs w:val="28"/>
                <w:lang w:val="pt-BR"/>
              </w:rPr>
              <w:t>Tây Ninh</w:t>
            </w:r>
            <w:r w:rsidRPr="007F5A7B">
              <w:rPr>
                <w:i/>
                <w:iCs/>
                <w:sz w:val="28"/>
                <w:szCs w:val="28"/>
                <w:lang w:val="pt-BR"/>
              </w:rPr>
              <w:t xml:space="preserve">, ngày         tháng </w:t>
            </w:r>
            <w:r w:rsidR="00903607">
              <w:rPr>
                <w:i/>
                <w:iCs/>
                <w:sz w:val="28"/>
                <w:szCs w:val="28"/>
                <w:lang w:val="pt-BR"/>
              </w:rPr>
              <w:t xml:space="preserve"> 11</w:t>
            </w:r>
            <w:r w:rsidRPr="007F5A7B">
              <w:rPr>
                <w:i/>
                <w:iCs/>
                <w:sz w:val="28"/>
                <w:szCs w:val="28"/>
                <w:lang w:val="pt-BR"/>
              </w:rPr>
              <w:t xml:space="preserve"> năm </w:t>
            </w:r>
            <w:r w:rsidRPr="007F5A7B">
              <w:rPr>
                <w:i/>
                <w:sz w:val="28"/>
                <w:szCs w:val="28"/>
                <w:lang w:val="pt-BR"/>
              </w:rPr>
              <w:t>2023</w:t>
            </w:r>
          </w:p>
        </w:tc>
      </w:tr>
    </w:tbl>
    <w:p w:rsidR="00363446" w:rsidRPr="007F5A7B" w:rsidRDefault="00363446" w:rsidP="00363446">
      <w:pPr>
        <w:spacing w:before="480"/>
        <w:jc w:val="center"/>
        <w:rPr>
          <w:b/>
          <w:bCs/>
          <w:sz w:val="28"/>
          <w:szCs w:val="28"/>
          <w:lang w:val="pt-BR"/>
        </w:rPr>
      </w:pPr>
      <w:r w:rsidRPr="007F5A7B">
        <w:rPr>
          <w:b/>
          <w:bCs/>
          <w:sz w:val="28"/>
          <w:szCs w:val="28"/>
          <w:lang w:val="pt-BR"/>
        </w:rPr>
        <w:t>GIẤY PHÉP XÂY DỰNG</w:t>
      </w:r>
    </w:p>
    <w:p w:rsidR="00363446" w:rsidRPr="007F5A7B" w:rsidRDefault="00363446" w:rsidP="00363446">
      <w:pPr>
        <w:spacing w:before="60" w:after="60"/>
        <w:jc w:val="center"/>
        <w:rPr>
          <w:bCs/>
          <w:sz w:val="28"/>
          <w:szCs w:val="28"/>
          <w:lang w:val="pt-BR"/>
        </w:rPr>
      </w:pPr>
      <w:r w:rsidRPr="007F5A7B">
        <w:rPr>
          <w:sz w:val="28"/>
          <w:szCs w:val="28"/>
          <w:lang w:val="pt-BR"/>
        </w:rPr>
        <w:t xml:space="preserve">Số:    </w:t>
      </w:r>
      <w:r w:rsidR="00903607">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363446" w:rsidRPr="007F5A7B" w:rsidRDefault="00363446" w:rsidP="00363446">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363446" w:rsidRPr="007F5A7B" w:rsidRDefault="00363446" w:rsidP="00363446">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4F26EEB3" wp14:editId="23A03992">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4AA7C28"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363446" w:rsidRPr="007F5A7B" w:rsidRDefault="00363446" w:rsidP="00363446">
      <w:pPr>
        <w:rPr>
          <w:sz w:val="28"/>
          <w:szCs w:val="28"/>
          <w:lang w:val="pt-BR"/>
        </w:rPr>
      </w:pPr>
    </w:p>
    <w:p w:rsidR="00363446" w:rsidRPr="007F5A7B" w:rsidRDefault="00363446" w:rsidP="00363446">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363446" w:rsidRPr="007F5A7B" w:rsidRDefault="00363446" w:rsidP="00363446">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363446" w:rsidRPr="007F5A7B" w:rsidRDefault="00363446" w:rsidP="00363446">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08</w:t>
      </w:r>
      <w:r w:rsidRPr="007F5A7B">
        <w:rPr>
          <w:sz w:val="28"/>
          <w:szCs w:val="28"/>
          <w:lang w:val="pt-BR"/>
        </w:rPr>
        <w:t xml:space="preserve"> </w:t>
      </w:r>
      <w:r w:rsidRPr="007F5A7B">
        <w:rPr>
          <w:sz w:val="28"/>
          <w:szCs w:val="28"/>
        </w:rPr>
        <w:t>công trình.</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SH5.20-1 đến SH5.20-8</w:t>
      </w:r>
      <w:r w:rsidRPr="007F5A7B">
        <w:rPr>
          <w:sz w:val="28"/>
          <w:szCs w:val="28"/>
          <w:lang w:val="pt-BR"/>
        </w:rPr>
        <w:t xml:space="preserve"> (Theo Bảng thống kê).</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363446" w:rsidRPr="007F5A7B" w:rsidRDefault="00363446" w:rsidP="00363446">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363446" w:rsidRPr="007F5A7B" w:rsidRDefault="00363446" w:rsidP="00363446">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Vị trí xây dựng (ghi rõ lô đất, địa chỉ): Thuộc Khu du lịch quốc gia Núi Bà Đen </w:t>
      </w:r>
      <w:r w:rsidR="009F254C">
        <w:rPr>
          <w:i/>
          <w:iCs/>
          <w:sz w:val="28"/>
          <w:szCs w:val="28"/>
          <w:lang w:val="pt-BR"/>
        </w:rPr>
        <w:t>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1C52B2">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đường N2.9, đường ĐT790</w:t>
      </w:r>
      <w:r w:rsidRPr="007F5A7B">
        <w:rPr>
          <w:i/>
          <w:iCs/>
          <w:sz w:val="28"/>
          <w:szCs w:val="28"/>
          <w:lang w:val="pt-BR"/>
        </w:rPr>
        <w:t>).</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363446" w:rsidRPr="00ED4459" w:rsidRDefault="00363446" w:rsidP="00363446">
      <w:pPr>
        <w:pStyle w:val="ListParagraph"/>
        <w:tabs>
          <w:tab w:val="left" w:pos="851"/>
          <w:tab w:val="left" w:pos="6480"/>
        </w:tabs>
        <w:spacing w:before="120" w:after="120" w:line="276" w:lineRule="auto"/>
        <w:ind w:left="0" w:firstLine="567"/>
        <w:contextualSpacing w:val="0"/>
        <w:jc w:val="both"/>
        <w:rPr>
          <w:i/>
          <w:iCs/>
          <w:spacing w:val="-2"/>
          <w:sz w:val="28"/>
          <w:szCs w:val="28"/>
          <w:lang w:val="pt-BR"/>
        </w:rPr>
      </w:pPr>
      <w:r>
        <w:rPr>
          <w:i/>
          <w:iCs/>
          <w:sz w:val="28"/>
          <w:szCs w:val="28"/>
          <w:lang w:val="pt-BR"/>
        </w:rPr>
        <w:t xml:space="preserve">+ </w:t>
      </w:r>
      <w:r w:rsidRPr="00ED4459">
        <w:rPr>
          <w:i/>
          <w:iCs/>
          <w:spacing w:val="-2"/>
          <w:sz w:val="28"/>
          <w:szCs w:val="28"/>
          <w:lang w:val="pt-BR"/>
        </w:rPr>
        <w:t xml:space="preserve">Chỉ giới đường đỏ: Đường N2.9 lộ giới quy hoạch </w:t>
      </w:r>
      <w:r w:rsidR="00316AE1" w:rsidRPr="00ED4459">
        <w:rPr>
          <w:i/>
          <w:iCs/>
          <w:spacing w:val="-2"/>
          <w:sz w:val="28"/>
          <w:szCs w:val="28"/>
          <w:lang w:val="pt-BR"/>
        </w:rPr>
        <w:t xml:space="preserve">từ 23,50 m đến </w:t>
      </w:r>
      <w:r w:rsidRPr="00ED4459">
        <w:rPr>
          <w:i/>
          <w:iCs/>
          <w:spacing w:val="-2"/>
          <w:sz w:val="28"/>
          <w:szCs w:val="28"/>
          <w:lang w:val="pt-BR"/>
        </w:rPr>
        <w:t>33</w:t>
      </w:r>
      <w:r w:rsidR="001C52B2" w:rsidRPr="00ED4459">
        <w:rPr>
          <w:i/>
          <w:iCs/>
          <w:spacing w:val="-2"/>
          <w:sz w:val="28"/>
          <w:szCs w:val="28"/>
          <w:lang w:val="pt-BR"/>
        </w:rPr>
        <w:t xml:space="preserve"> </w:t>
      </w:r>
      <w:r w:rsidRPr="00ED4459">
        <w:rPr>
          <w:i/>
          <w:iCs/>
          <w:spacing w:val="-2"/>
          <w:sz w:val="28"/>
          <w:szCs w:val="28"/>
          <w:lang w:val="pt-BR"/>
        </w:rPr>
        <w:t xml:space="preserve">m, </w:t>
      </w:r>
      <w:r w:rsidR="001C52B2" w:rsidRPr="00ED4459">
        <w:rPr>
          <w:i/>
          <w:iCs/>
          <w:spacing w:val="-2"/>
          <w:sz w:val="28"/>
          <w:szCs w:val="28"/>
          <w:lang w:val="pt-BR"/>
        </w:rPr>
        <w:t xml:space="preserve">đường ĐT790 lộ giới quy hoạch 60 </w:t>
      </w:r>
      <w:r w:rsidRPr="00ED4459">
        <w:rPr>
          <w:i/>
          <w:iCs/>
          <w:spacing w:val="-2"/>
          <w:sz w:val="28"/>
          <w:szCs w:val="28"/>
          <w:lang w:val="pt-BR"/>
        </w:rPr>
        <w:t>m; chỉ giới xây dựng trùng với chỉ giới đường đỏ.</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784,8</w:t>
      </w:r>
      <w:r w:rsidR="009B0160">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3.946,4</w:t>
      </w:r>
      <w:r w:rsidR="009B0160">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363446" w:rsidRPr="007F5A7B" w:rsidRDefault="00363446" w:rsidP="00363446">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363446" w:rsidRPr="007F5A7B" w:rsidRDefault="00363446" w:rsidP="00363446">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363446" w:rsidRPr="007F5A7B" w:rsidRDefault="00363446" w:rsidP="00363446">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363446" w:rsidRPr="007F5A7B" w:rsidRDefault="00363446" w:rsidP="00363446">
      <w:pPr>
        <w:pStyle w:val="ListParagraph"/>
        <w:tabs>
          <w:tab w:val="left" w:pos="851"/>
          <w:tab w:val="left" w:pos="6480"/>
        </w:tabs>
        <w:spacing w:before="120" w:after="120" w:line="276" w:lineRule="auto"/>
        <w:ind w:left="567"/>
        <w:contextualSpacing w:val="0"/>
        <w:jc w:val="both"/>
        <w:rPr>
          <w:sz w:val="28"/>
          <w:szCs w:val="28"/>
          <w:lang w:val="pt-BR"/>
        </w:rPr>
      </w:pPr>
    </w:p>
    <w:p w:rsidR="00363446" w:rsidRPr="007F5A7B" w:rsidRDefault="00363446" w:rsidP="00363446">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08</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694056,</w:t>
      </w:r>
      <w:r w:rsidRPr="00DC2DCE">
        <w:rPr>
          <w:sz w:val="28"/>
          <w:szCs w:val="28"/>
          <w:lang w:val="pt-BR"/>
        </w:rPr>
        <w:t xml:space="preserve"> </w:t>
      </w:r>
      <w:r>
        <w:rPr>
          <w:sz w:val="28"/>
          <w:szCs w:val="28"/>
          <w:lang w:val="pt-BR"/>
        </w:rPr>
        <w:t>DC 694057,</w:t>
      </w:r>
      <w:r w:rsidRPr="00DC2DCE">
        <w:rPr>
          <w:sz w:val="28"/>
          <w:szCs w:val="28"/>
          <w:lang w:val="pt-BR"/>
        </w:rPr>
        <w:t xml:space="preserve"> </w:t>
      </w:r>
      <w:r>
        <w:rPr>
          <w:sz w:val="28"/>
          <w:szCs w:val="28"/>
          <w:lang w:val="pt-BR"/>
        </w:rPr>
        <w:t>DC 694058,</w:t>
      </w:r>
      <w:r w:rsidRPr="00DC2DCE">
        <w:rPr>
          <w:sz w:val="28"/>
          <w:szCs w:val="28"/>
          <w:lang w:val="pt-BR"/>
        </w:rPr>
        <w:t xml:space="preserve"> </w:t>
      </w:r>
      <w:r>
        <w:rPr>
          <w:sz w:val="28"/>
          <w:szCs w:val="28"/>
          <w:lang w:val="pt-BR"/>
        </w:rPr>
        <w:t>DC 694059,</w:t>
      </w:r>
      <w:r w:rsidRPr="00DC2DCE">
        <w:rPr>
          <w:sz w:val="28"/>
          <w:szCs w:val="28"/>
          <w:lang w:val="pt-BR"/>
        </w:rPr>
        <w:t xml:space="preserve"> </w:t>
      </w:r>
      <w:r>
        <w:rPr>
          <w:sz w:val="28"/>
          <w:szCs w:val="28"/>
          <w:lang w:val="pt-BR"/>
        </w:rPr>
        <w:t>DC 694060,</w:t>
      </w:r>
      <w:r w:rsidRPr="00DC2DCE">
        <w:rPr>
          <w:sz w:val="28"/>
          <w:szCs w:val="28"/>
          <w:lang w:val="pt-BR"/>
        </w:rPr>
        <w:t xml:space="preserve"> </w:t>
      </w:r>
      <w:r>
        <w:rPr>
          <w:sz w:val="28"/>
          <w:szCs w:val="28"/>
          <w:lang w:val="pt-BR"/>
        </w:rPr>
        <w:t>DC 694061,</w:t>
      </w:r>
      <w:r w:rsidRPr="00363446">
        <w:rPr>
          <w:sz w:val="28"/>
          <w:szCs w:val="28"/>
          <w:lang w:val="pt-BR"/>
        </w:rPr>
        <w:t xml:space="preserve"> </w:t>
      </w:r>
      <w:r>
        <w:rPr>
          <w:sz w:val="28"/>
          <w:szCs w:val="28"/>
          <w:lang w:val="pt-BR"/>
        </w:rPr>
        <w:t>DC 694062,</w:t>
      </w:r>
      <w:r w:rsidRPr="00363446">
        <w:rPr>
          <w:sz w:val="28"/>
          <w:szCs w:val="28"/>
          <w:lang w:val="pt-BR"/>
        </w:rPr>
        <w:t xml:space="preserve"> </w:t>
      </w:r>
      <w:r>
        <w:rPr>
          <w:sz w:val="28"/>
          <w:szCs w:val="28"/>
          <w:lang w:val="pt-BR"/>
        </w:rPr>
        <w:t xml:space="preserve">DC 694063 </w:t>
      </w:r>
      <w:r w:rsidRPr="007F5A7B">
        <w:rPr>
          <w:sz w:val="28"/>
          <w:szCs w:val="28"/>
          <w:lang w:val="pt-BR"/>
        </w:rPr>
        <w:t>do Sở Tài nguyên và Môi trường Tây Ninh cấp cho Công ty Cổ phần Mặt trời Tây Ninh cùng ngày 28/5/2021.</w:t>
      </w:r>
    </w:p>
    <w:p w:rsidR="00363446" w:rsidRPr="007F5A7B" w:rsidRDefault="00363446" w:rsidP="00363446">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363446" w:rsidRPr="007F5A7B" w:rsidRDefault="00363446" w:rsidP="00363446">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363446" w:rsidRPr="007F5A7B" w:rsidRDefault="00363446" w:rsidP="00363446">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363446" w:rsidRPr="007F5A7B" w:rsidTr="00410469">
        <w:trPr>
          <w:trHeight w:val="1533"/>
          <w:jc w:val="center"/>
        </w:trPr>
        <w:tc>
          <w:tcPr>
            <w:tcW w:w="3836" w:type="dxa"/>
          </w:tcPr>
          <w:p w:rsidR="00363446" w:rsidRPr="007F5A7B" w:rsidRDefault="00363446" w:rsidP="00410469">
            <w:pPr>
              <w:spacing w:after="60" w:line="276" w:lineRule="auto"/>
              <w:jc w:val="both"/>
              <w:rPr>
                <w:b/>
                <w:bCs/>
                <w:i/>
                <w:iCs/>
                <w:sz w:val="24"/>
                <w:szCs w:val="24"/>
                <w:lang w:val="pt-BR"/>
              </w:rPr>
            </w:pPr>
            <w:r w:rsidRPr="007F5A7B">
              <w:rPr>
                <w:b/>
                <w:bCs/>
                <w:i/>
                <w:iCs/>
                <w:sz w:val="24"/>
                <w:szCs w:val="24"/>
                <w:lang w:val="pt-BR"/>
              </w:rPr>
              <w:t>Nơi nhận:</w:t>
            </w:r>
          </w:p>
          <w:p w:rsidR="00363446" w:rsidRPr="007F5A7B" w:rsidRDefault="00363446" w:rsidP="00410469">
            <w:pPr>
              <w:spacing w:line="276" w:lineRule="auto"/>
              <w:jc w:val="both"/>
              <w:rPr>
                <w:sz w:val="22"/>
                <w:szCs w:val="24"/>
                <w:lang w:val="pt-BR"/>
              </w:rPr>
            </w:pPr>
            <w:r w:rsidRPr="007F5A7B">
              <w:rPr>
                <w:sz w:val="22"/>
                <w:szCs w:val="24"/>
                <w:lang w:val="pt-BR"/>
              </w:rPr>
              <w:t>- Công ty Cổ phần Mặt trời Tây Ninh;</w:t>
            </w:r>
          </w:p>
          <w:p w:rsidR="00363446" w:rsidRPr="007F5A7B" w:rsidRDefault="00363446"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363446" w:rsidRPr="007F5A7B" w:rsidRDefault="00363446"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363446" w:rsidRDefault="00363446" w:rsidP="00410469">
            <w:pPr>
              <w:spacing w:line="276" w:lineRule="auto"/>
              <w:jc w:val="both"/>
              <w:rPr>
                <w:sz w:val="22"/>
                <w:szCs w:val="24"/>
              </w:rPr>
            </w:pPr>
            <w:r w:rsidRPr="007F5A7B">
              <w:rPr>
                <w:sz w:val="22"/>
                <w:szCs w:val="24"/>
              </w:rPr>
              <w:t>- Lưu: VT, QHPTĐT.</w:t>
            </w:r>
          </w:p>
          <w:p w:rsidR="009B0160" w:rsidRPr="007F5A7B" w:rsidRDefault="00347CF7" w:rsidP="00410469">
            <w:pPr>
              <w:spacing w:line="276" w:lineRule="auto"/>
              <w:jc w:val="both"/>
              <w:rPr>
                <w:sz w:val="24"/>
                <w:szCs w:val="24"/>
              </w:rPr>
            </w:pPr>
            <w:r>
              <w:rPr>
                <w:color w:val="000000" w:themeColor="text1"/>
                <w:sz w:val="22"/>
                <w:szCs w:val="22"/>
              </w:rPr>
              <w:t>(MHS: 16.H53-231122-0008</w:t>
            </w:r>
            <w:r w:rsidR="009B0160">
              <w:rPr>
                <w:color w:val="000000" w:themeColor="text1"/>
                <w:sz w:val="22"/>
                <w:szCs w:val="22"/>
              </w:rPr>
              <w:t>)</w:t>
            </w:r>
          </w:p>
        </w:tc>
        <w:tc>
          <w:tcPr>
            <w:tcW w:w="5534" w:type="dxa"/>
          </w:tcPr>
          <w:p w:rsidR="00363446" w:rsidRPr="007F5A7B" w:rsidRDefault="00363446" w:rsidP="00410469">
            <w:pPr>
              <w:jc w:val="center"/>
              <w:rPr>
                <w:b/>
                <w:bCs/>
                <w:sz w:val="28"/>
                <w:szCs w:val="28"/>
              </w:rPr>
            </w:pPr>
            <w:r w:rsidRPr="007F5A7B">
              <w:rPr>
                <w:b/>
                <w:bCs/>
                <w:sz w:val="28"/>
                <w:szCs w:val="28"/>
              </w:rPr>
              <w:t>KT. GIÁM ĐỐC</w:t>
            </w:r>
          </w:p>
          <w:p w:rsidR="00363446" w:rsidRPr="007F5A7B" w:rsidRDefault="00363446" w:rsidP="00410469">
            <w:pPr>
              <w:jc w:val="center"/>
              <w:rPr>
                <w:b/>
                <w:bCs/>
                <w:sz w:val="28"/>
                <w:szCs w:val="28"/>
              </w:rPr>
            </w:pPr>
            <w:r w:rsidRPr="007F5A7B">
              <w:rPr>
                <w:b/>
                <w:bCs/>
                <w:sz w:val="28"/>
                <w:szCs w:val="28"/>
              </w:rPr>
              <w:t>PHÓ GIÁM ĐỐC</w:t>
            </w:r>
          </w:p>
          <w:p w:rsidR="00363446" w:rsidRPr="007F5A7B" w:rsidRDefault="00363446" w:rsidP="00410469">
            <w:pPr>
              <w:jc w:val="center"/>
              <w:rPr>
                <w:b/>
                <w:bCs/>
                <w:sz w:val="28"/>
                <w:szCs w:val="28"/>
              </w:rPr>
            </w:pPr>
          </w:p>
          <w:p w:rsidR="00363446" w:rsidRPr="007F5A7B" w:rsidRDefault="00363446" w:rsidP="00410469">
            <w:pPr>
              <w:spacing w:before="120" w:after="120"/>
              <w:jc w:val="center"/>
              <w:rPr>
                <w:b/>
                <w:sz w:val="28"/>
                <w:szCs w:val="28"/>
              </w:rPr>
            </w:pPr>
          </w:p>
          <w:p w:rsidR="00363446" w:rsidRPr="007F5A7B" w:rsidRDefault="00363446" w:rsidP="00410469">
            <w:pPr>
              <w:spacing w:before="120" w:after="120"/>
              <w:jc w:val="center"/>
              <w:rPr>
                <w:b/>
                <w:sz w:val="28"/>
                <w:szCs w:val="28"/>
              </w:rPr>
            </w:pPr>
          </w:p>
          <w:p w:rsidR="00363446" w:rsidRPr="007F5A7B" w:rsidRDefault="00363446" w:rsidP="00410469">
            <w:pPr>
              <w:spacing w:before="120" w:after="120"/>
              <w:jc w:val="center"/>
              <w:rPr>
                <w:b/>
                <w:sz w:val="28"/>
                <w:szCs w:val="28"/>
              </w:rPr>
            </w:pPr>
          </w:p>
          <w:p w:rsidR="00363446" w:rsidRPr="007F5A7B" w:rsidRDefault="00363446" w:rsidP="00410469">
            <w:pPr>
              <w:spacing w:before="120" w:after="120"/>
              <w:jc w:val="center"/>
              <w:rPr>
                <w:b/>
                <w:sz w:val="28"/>
                <w:szCs w:val="28"/>
              </w:rPr>
            </w:pPr>
            <w:bookmarkStart w:id="0" w:name="_GoBack"/>
            <w:bookmarkEnd w:id="0"/>
          </w:p>
        </w:tc>
      </w:tr>
    </w:tbl>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spacing w:before="240"/>
        <w:jc w:val="center"/>
        <w:rPr>
          <w:b/>
          <w:bCs/>
          <w:sz w:val="28"/>
          <w:szCs w:val="28"/>
          <w:lang w:val="nl-NL"/>
        </w:rPr>
      </w:pPr>
    </w:p>
    <w:p w:rsidR="00363446" w:rsidRDefault="00363446" w:rsidP="00363446">
      <w:pPr>
        <w:spacing w:before="240"/>
        <w:jc w:val="center"/>
        <w:rPr>
          <w:b/>
          <w:bCs/>
          <w:sz w:val="28"/>
          <w:szCs w:val="28"/>
          <w:lang w:val="nl-NL"/>
        </w:rPr>
      </w:pPr>
    </w:p>
    <w:p w:rsidR="00363446" w:rsidRPr="007F5A7B" w:rsidRDefault="00363446" w:rsidP="00363446">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363446" w:rsidRPr="007F5A7B" w:rsidRDefault="00363446" w:rsidP="00363446">
      <w:pPr>
        <w:pStyle w:val="BodyTextIndent2"/>
        <w:ind w:firstLine="567"/>
        <w:rPr>
          <w:rFonts w:ascii="Times New Roman" w:hAnsi="Times New Roman" w:cs="Times New Roman"/>
          <w:lang w:val="nl-NL"/>
        </w:rPr>
      </w:pPr>
    </w:p>
    <w:p w:rsidR="00363446" w:rsidRPr="007F5A7B" w:rsidRDefault="00363446" w:rsidP="00363446">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363446" w:rsidRPr="007F5A7B" w:rsidRDefault="00363446" w:rsidP="00363446">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363446" w:rsidRPr="007F5A7B" w:rsidRDefault="00363446" w:rsidP="00363446">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363446" w:rsidRPr="007F5A7B" w:rsidRDefault="00363446" w:rsidP="00363446">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363446" w:rsidRPr="007F5A7B" w:rsidRDefault="00363446" w:rsidP="00363446">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363446" w:rsidRPr="007F5A7B" w:rsidRDefault="00363446" w:rsidP="00363446">
      <w:pPr>
        <w:spacing w:after="120"/>
        <w:ind w:firstLine="562"/>
        <w:jc w:val="both"/>
        <w:rPr>
          <w:sz w:val="28"/>
          <w:szCs w:val="28"/>
          <w:lang w:val="nl-NL"/>
        </w:rPr>
      </w:pPr>
    </w:p>
    <w:p w:rsidR="00363446" w:rsidRPr="007F5A7B" w:rsidRDefault="00363446" w:rsidP="00363446">
      <w:pPr>
        <w:spacing w:after="120"/>
        <w:ind w:firstLine="562"/>
        <w:jc w:val="both"/>
        <w:rPr>
          <w:sz w:val="28"/>
          <w:szCs w:val="28"/>
          <w:lang w:val="nl-NL"/>
        </w:rPr>
      </w:pPr>
    </w:p>
    <w:p w:rsidR="00363446" w:rsidRPr="007F5A7B" w:rsidRDefault="00363446" w:rsidP="00363446">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363446" w:rsidRPr="007F5A7B" w:rsidRDefault="00363446" w:rsidP="00363446">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363446" w:rsidRPr="007F5A7B" w:rsidRDefault="00363446" w:rsidP="00363446">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363446" w:rsidRPr="007F5A7B" w:rsidRDefault="00363446" w:rsidP="00363446">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363446" w:rsidRPr="007F5A7B" w:rsidRDefault="00363446" w:rsidP="00363446">
      <w:pPr>
        <w:spacing w:before="120" w:after="120" w:line="276" w:lineRule="auto"/>
        <w:jc w:val="both"/>
        <w:rPr>
          <w:sz w:val="28"/>
          <w:szCs w:val="28"/>
          <w:lang w:val="nl-NL"/>
        </w:rPr>
      </w:pPr>
      <w:r w:rsidRPr="007F5A7B">
        <w:rPr>
          <w:sz w:val="28"/>
          <w:szCs w:val="28"/>
          <w:lang w:val="nl-NL"/>
        </w:rPr>
        <w:t>..................................................................................................................................................................................................................................................................</w:t>
      </w:r>
    </w:p>
    <w:p w:rsidR="00363446" w:rsidRPr="007F5A7B" w:rsidRDefault="00363446" w:rsidP="00363446">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363446" w:rsidRPr="007F5A7B" w:rsidRDefault="00363446" w:rsidP="00363446">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363446" w:rsidRPr="007F5A7B" w:rsidRDefault="00363446" w:rsidP="00363446">
      <w:pPr>
        <w:spacing w:before="120" w:after="120"/>
        <w:jc w:val="center"/>
        <w:rPr>
          <w:b/>
          <w:sz w:val="28"/>
          <w:szCs w:val="28"/>
          <w:lang w:val="nl-NL"/>
        </w:rPr>
      </w:pPr>
    </w:p>
    <w:p w:rsidR="00363446" w:rsidRPr="007F5A7B" w:rsidRDefault="00363446" w:rsidP="00363446">
      <w:pPr>
        <w:jc w:val="center"/>
        <w:rPr>
          <w:b/>
          <w:sz w:val="28"/>
          <w:szCs w:val="28"/>
          <w:lang w:val="nl-NL"/>
        </w:rPr>
      </w:pPr>
    </w:p>
    <w:p w:rsidR="00363446" w:rsidRPr="007F5A7B" w:rsidRDefault="00363446" w:rsidP="00363446">
      <w:pPr>
        <w:jc w:val="center"/>
        <w:rPr>
          <w:b/>
          <w:sz w:val="28"/>
          <w:szCs w:val="28"/>
          <w:lang w:val="nl-NL"/>
        </w:rPr>
      </w:pPr>
    </w:p>
    <w:p w:rsidR="00363446" w:rsidRDefault="00363446" w:rsidP="00363446"/>
    <w:p w:rsidR="00B92D5C" w:rsidRDefault="00CA1B87"/>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B87" w:rsidRDefault="00CA1B87">
      <w:r>
        <w:separator/>
      </w:r>
    </w:p>
  </w:endnote>
  <w:endnote w:type="continuationSeparator" w:id="0">
    <w:p w:rsidR="00CA1B87" w:rsidRDefault="00CA1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3634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CA1B8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CA1B8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B87" w:rsidRDefault="00CA1B87">
      <w:r>
        <w:separator/>
      </w:r>
    </w:p>
  </w:footnote>
  <w:footnote w:type="continuationSeparator" w:id="0">
    <w:p w:rsidR="00CA1B87" w:rsidRDefault="00CA1B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363446"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0E43E6">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CA1B87"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446"/>
    <w:rsid w:val="000E43E6"/>
    <w:rsid w:val="001C52B2"/>
    <w:rsid w:val="00316AE1"/>
    <w:rsid w:val="00344F98"/>
    <w:rsid w:val="00347CF7"/>
    <w:rsid w:val="00363446"/>
    <w:rsid w:val="004B5236"/>
    <w:rsid w:val="004E7E34"/>
    <w:rsid w:val="00903607"/>
    <w:rsid w:val="009676FE"/>
    <w:rsid w:val="009B0160"/>
    <w:rsid w:val="009F254C"/>
    <w:rsid w:val="00CA1B87"/>
    <w:rsid w:val="00DA7DC7"/>
    <w:rsid w:val="00DB3523"/>
    <w:rsid w:val="00ED4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FA49E"/>
  <w15:chartTrackingRefBased/>
  <w15:docId w15:val="{95D82E34-E443-4ED6-B987-82BC7606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446"/>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363446"/>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63446"/>
    <w:rPr>
      <w:rFonts w:ascii=".VnTime" w:eastAsia="Times New Roman" w:hAnsi=".VnTime" w:cs=".VnTime"/>
      <w:b/>
      <w:bCs/>
      <w:sz w:val="28"/>
      <w:szCs w:val="28"/>
    </w:rPr>
  </w:style>
  <w:style w:type="paragraph" w:styleId="BodyTextIndent2">
    <w:name w:val="Body Text Indent 2"/>
    <w:basedOn w:val="Normal"/>
    <w:link w:val="BodyTextIndent2Char"/>
    <w:qFormat/>
    <w:rsid w:val="00363446"/>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363446"/>
    <w:rPr>
      <w:rFonts w:ascii=".VnTime" w:eastAsia="Times New Roman" w:hAnsi=".VnTime" w:cs=".VnTime"/>
      <w:sz w:val="28"/>
      <w:szCs w:val="28"/>
    </w:rPr>
  </w:style>
  <w:style w:type="paragraph" w:styleId="Footer">
    <w:name w:val="footer"/>
    <w:basedOn w:val="Normal"/>
    <w:link w:val="FooterChar"/>
    <w:rsid w:val="00363446"/>
    <w:pPr>
      <w:tabs>
        <w:tab w:val="center" w:pos="4320"/>
        <w:tab w:val="right" w:pos="8640"/>
      </w:tabs>
    </w:pPr>
  </w:style>
  <w:style w:type="character" w:customStyle="1" w:styleId="FooterChar">
    <w:name w:val="Footer Char"/>
    <w:basedOn w:val="DefaultParagraphFont"/>
    <w:link w:val="Footer"/>
    <w:rsid w:val="00363446"/>
    <w:rPr>
      <w:rFonts w:ascii="Times New Roman" w:eastAsia="Times New Roman" w:hAnsi="Times New Roman" w:cs="Times New Roman"/>
      <w:sz w:val="20"/>
      <w:szCs w:val="20"/>
    </w:rPr>
  </w:style>
  <w:style w:type="paragraph" w:styleId="Header">
    <w:name w:val="header"/>
    <w:basedOn w:val="Normal"/>
    <w:link w:val="HeaderChar"/>
    <w:uiPriority w:val="99"/>
    <w:rsid w:val="00363446"/>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363446"/>
    <w:rPr>
      <w:rFonts w:ascii=".VnTime" w:eastAsia="Times New Roman" w:hAnsi=".VnTime" w:cs=".VnTime"/>
      <w:sz w:val="28"/>
      <w:szCs w:val="28"/>
    </w:rPr>
  </w:style>
  <w:style w:type="character" w:styleId="PageNumber">
    <w:name w:val="page number"/>
    <w:basedOn w:val="DefaultParagraphFont"/>
    <w:qFormat/>
    <w:rsid w:val="00363446"/>
  </w:style>
  <w:style w:type="paragraph" w:styleId="ListParagraph">
    <w:name w:val="List Paragraph"/>
    <w:basedOn w:val="Normal"/>
    <w:uiPriority w:val="34"/>
    <w:qFormat/>
    <w:rsid w:val="00363446"/>
    <w:pPr>
      <w:ind w:left="720"/>
      <w:contextualSpacing/>
    </w:pPr>
  </w:style>
  <w:style w:type="paragraph" w:styleId="BalloonText">
    <w:name w:val="Balloon Text"/>
    <w:basedOn w:val="Normal"/>
    <w:link w:val="BalloonTextChar"/>
    <w:uiPriority w:val="99"/>
    <w:semiHidden/>
    <w:unhideWhenUsed/>
    <w:rsid w:val="00316A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AE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995</Words>
  <Characters>5673</Characters>
  <Application>Microsoft Office Word</Application>
  <DocSecurity>0</DocSecurity>
  <Lines>47</Lines>
  <Paragraphs>13</Paragraphs>
  <ScaleCrop>false</ScaleCrop>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9</cp:revision>
  <cp:lastPrinted>2023-12-13T02:41:00Z</cp:lastPrinted>
  <dcterms:created xsi:type="dcterms:W3CDTF">2023-11-23T06:22:00Z</dcterms:created>
  <dcterms:modified xsi:type="dcterms:W3CDTF">2023-12-27T08:18:00Z</dcterms:modified>
</cp:coreProperties>
</file>